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85" w:rsidRPr="00947085" w:rsidRDefault="00947085" w:rsidP="00947085">
      <w:pPr>
        <w:tabs>
          <w:tab w:val="left" w:pos="709"/>
        </w:tabs>
        <w:rPr>
          <w:sz w:val="28"/>
          <w:szCs w:val="28"/>
        </w:rPr>
      </w:pPr>
    </w:p>
    <w:p w:rsidR="00947085" w:rsidRPr="00947085" w:rsidRDefault="00947085" w:rsidP="00947085">
      <w:pPr>
        <w:tabs>
          <w:tab w:val="left" w:pos="5529"/>
        </w:tabs>
        <w:rPr>
          <w:sz w:val="28"/>
          <w:szCs w:val="28"/>
        </w:rPr>
      </w:pPr>
    </w:p>
    <w:p w:rsidR="00947085" w:rsidRPr="00947085" w:rsidRDefault="00947085" w:rsidP="00947085">
      <w:pPr>
        <w:jc w:val="center"/>
        <w:rPr>
          <w:sz w:val="28"/>
          <w:szCs w:val="28"/>
        </w:rPr>
      </w:pPr>
      <w:r w:rsidRPr="00947085">
        <w:rPr>
          <w:noProof/>
          <w:sz w:val="28"/>
          <w:szCs w:val="28"/>
        </w:rPr>
        <w:drawing>
          <wp:inline distT="0" distB="0" distL="0" distR="0" wp14:anchorId="78B6E86F" wp14:editId="1BFFF3AC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7085" w:rsidRPr="00947085" w:rsidRDefault="00947085" w:rsidP="008914FA">
      <w:pPr>
        <w:rPr>
          <w:sz w:val="28"/>
          <w:szCs w:val="28"/>
        </w:rPr>
      </w:pPr>
    </w:p>
    <w:p w:rsidR="00947085" w:rsidRPr="00947085" w:rsidRDefault="00947085" w:rsidP="00947085">
      <w:pPr>
        <w:jc w:val="center"/>
        <w:rPr>
          <w:b/>
          <w:bCs/>
          <w:sz w:val="28"/>
          <w:szCs w:val="28"/>
        </w:rPr>
      </w:pPr>
      <w:r w:rsidRPr="00947085">
        <w:rPr>
          <w:b/>
          <w:bCs/>
          <w:sz w:val="28"/>
          <w:szCs w:val="28"/>
        </w:rPr>
        <w:t>СОВЕТ ДЕПУТАТОВ</w:t>
      </w:r>
    </w:p>
    <w:p w:rsidR="00947085" w:rsidRPr="00947085" w:rsidRDefault="00947085" w:rsidP="00947085">
      <w:pPr>
        <w:jc w:val="center"/>
        <w:rPr>
          <w:b/>
          <w:bCs/>
          <w:sz w:val="28"/>
          <w:szCs w:val="28"/>
        </w:rPr>
      </w:pPr>
      <w:r w:rsidRPr="00947085">
        <w:rPr>
          <w:b/>
          <w:bCs/>
          <w:sz w:val="28"/>
          <w:szCs w:val="28"/>
        </w:rPr>
        <w:t xml:space="preserve">ЗДВИНСКОГО РАЙОНА НОВОСИБИРСКОЙ ОБЛАСТИ </w:t>
      </w:r>
    </w:p>
    <w:p w:rsidR="00947085" w:rsidRPr="00947085" w:rsidRDefault="00947085" w:rsidP="00947085">
      <w:pPr>
        <w:jc w:val="center"/>
        <w:rPr>
          <w:bCs/>
          <w:sz w:val="28"/>
          <w:szCs w:val="28"/>
        </w:rPr>
      </w:pPr>
      <w:r w:rsidRPr="00947085">
        <w:rPr>
          <w:bCs/>
          <w:sz w:val="28"/>
          <w:szCs w:val="28"/>
        </w:rPr>
        <w:t>четвертого созыва</w:t>
      </w:r>
    </w:p>
    <w:p w:rsidR="00947085" w:rsidRPr="00947085" w:rsidRDefault="00947085" w:rsidP="00947085">
      <w:pPr>
        <w:jc w:val="center"/>
        <w:rPr>
          <w:sz w:val="28"/>
          <w:szCs w:val="28"/>
        </w:rPr>
      </w:pPr>
    </w:p>
    <w:p w:rsidR="00947085" w:rsidRPr="00947085" w:rsidRDefault="00947085" w:rsidP="00947085">
      <w:pPr>
        <w:jc w:val="center"/>
        <w:rPr>
          <w:sz w:val="28"/>
          <w:szCs w:val="28"/>
        </w:rPr>
      </w:pPr>
      <w:r w:rsidRPr="00947085">
        <w:rPr>
          <w:sz w:val="28"/>
          <w:szCs w:val="28"/>
        </w:rPr>
        <w:t xml:space="preserve"> </w:t>
      </w:r>
    </w:p>
    <w:p w:rsidR="00947085" w:rsidRPr="00947085" w:rsidRDefault="00947085" w:rsidP="00947085">
      <w:pPr>
        <w:jc w:val="center"/>
        <w:rPr>
          <w:b/>
          <w:bCs/>
          <w:sz w:val="28"/>
          <w:szCs w:val="28"/>
        </w:rPr>
      </w:pPr>
      <w:proofErr w:type="gramStart"/>
      <w:r w:rsidRPr="00947085">
        <w:rPr>
          <w:b/>
          <w:bCs/>
          <w:sz w:val="28"/>
          <w:szCs w:val="28"/>
        </w:rPr>
        <w:t>Р</w:t>
      </w:r>
      <w:proofErr w:type="gramEnd"/>
      <w:r w:rsidRPr="00947085">
        <w:rPr>
          <w:b/>
          <w:bCs/>
          <w:sz w:val="28"/>
          <w:szCs w:val="28"/>
        </w:rPr>
        <w:t xml:space="preserve"> Е Ш Е Н И Е</w:t>
      </w:r>
    </w:p>
    <w:p w:rsidR="00947085" w:rsidRPr="008914FA" w:rsidRDefault="00947085" w:rsidP="00947085">
      <w:pPr>
        <w:jc w:val="center"/>
        <w:rPr>
          <w:b/>
          <w:bCs/>
        </w:rPr>
      </w:pPr>
      <w:r w:rsidRPr="008914FA">
        <w:rPr>
          <w:b/>
          <w:bCs/>
        </w:rPr>
        <w:t>(</w:t>
      </w:r>
      <w:r w:rsidR="007D6598" w:rsidRPr="008914FA">
        <w:rPr>
          <w:bCs/>
        </w:rPr>
        <w:t>сорок третья</w:t>
      </w:r>
      <w:r w:rsidRPr="008914FA">
        <w:rPr>
          <w:bCs/>
        </w:rPr>
        <w:t xml:space="preserve"> сессия)</w:t>
      </w:r>
    </w:p>
    <w:p w:rsidR="00947085" w:rsidRPr="00947085" w:rsidRDefault="00947085" w:rsidP="00947085">
      <w:pPr>
        <w:tabs>
          <w:tab w:val="left" w:pos="8280"/>
        </w:tabs>
        <w:rPr>
          <w:bCs/>
          <w:sz w:val="28"/>
          <w:szCs w:val="28"/>
        </w:rPr>
      </w:pPr>
    </w:p>
    <w:p w:rsidR="00947085" w:rsidRPr="00947085" w:rsidRDefault="00947085" w:rsidP="00947085">
      <w:pPr>
        <w:tabs>
          <w:tab w:val="left" w:pos="8280"/>
        </w:tabs>
        <w:rPr>
          <w:sz w:val="28"/>
          <w:szCs w:val="28"/>
          <w:u w:val="single"/>
        </w:rPr>
      </w:pPr>
      <w:r w:rsidRPr="00947085">
        <w:rPr>
          <w:sz w:val="28"/>
          <w:szCs w:val="28"/>
        </w:rPr>
        <w:t xml:space="preserve"> от  27 ноября 2024 года          </w:t>
      </w:r>
      <w:r>
        <w:rPr>
          <w:sz w:val="28"/>
          <w:szCs w:val="28"/>
        </w:rPr>
        <w:t xml:space="preserve">       </w:t>
      </w:r>
      <w:r w:rsidRPr="00947085">
        <w:rPr>
          <w:sz w:val="28"/>
          <w:szCs w:val="28"/>
        </w:rPr>
        <w:t xml:space="preserve"> </w:t>
      </w:r>
      <w:proofErr w:type="gramStart"/>
      <w:r w:rsidRPr="00947085">
        <w:rPr>
          <w:sz w:val="28"/>
          <w:szCs w:val="28"/>
        </w:rPr>
        <w:t>с</w:t>
      </w:r>
      <w:proofErr w:type="gramEnd"/>
      <w:r w:rsidRPr="00947085">
        <w:rPr>
          <w:sz w:val="28"/>
          <w:szCs w:val="28"/>
        </w:rPr>
        <w:t xml:space="preserve">. Здвинск             </w:t>
      </w:r>
      <w:r w:rsidR="007D6598">
        <w:rPr>
          <w:sz w:val="28"/>
          <w:szCs w:val="28"/>
        </w:rPr>
        <w:t xml:space="preserve">                            </w:t>
      </w:r>
      <w:r w:rsidRPr="00947085">
        <w:rPr>
          <w:sz w:val="28"/>
          <w:szCs w:val="28"/>
        </w:rPr>
        <w:t xml:space="preserve">№ </w:t>
      </w:r>
      <w:r w:rsidR="0053123F">
        <w:rPr>
          <w:sz w:val="28"/>
          <w:szCs w:val="28"/>
        </w:rPr>
        <w:t>347</w:t>
      </w:r>
    </w:p>
    <w:p w:rsidR="00947085" w:rsidRPr="00947085" w:rsidRDefault="00947085" w:rsidP="00947085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8"/>
          <w:szCs w:val="28"/>
        </w:rPr>
      </w:pPr>
    </w:p>
    <w:p w:rsidR="00947085" w:rsidRPr="00947085" w:rsidRDefault="00947085" w:rsidP="00947085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8"/>
          <w:szCs w:val="28"/>
        </w:rPr>
      </w:pPr>
    </w:p>
    <w:p w:rsidR="00947085" w:rsidRPr="00947085" w:rsidRDefault="00947085" w:rsidP="00947085">
      <w:pPr>
        <w:rPr>
          <w:sz w:val="28"/>
          <w:szCs w:val="28"/>
        </w:rPr>
      </w:pPr>
      <w:r w:rsidRPr="00947085">
        <w:rPr>
          <w:sz w:val="28"/>
          <w:szCs w:val="28"/>
        </w:rPr>
        <w:t xml:space="preserve">О внесении изменений </w:t>
      </w:r>
      <w:proofErr w:type="gramStart"/>
      <w:r w:rsidRPr="00947085">
        <w:rPr>
          <w:sz w:val="28"/>
          <w:szCs w:val="28"/>
        </w:rPr>
        <w:t>в</w:t>
      </w:r>
      <w:proofErr w:type="gramEnd"/>
      <w:r w:rsidRPr="00947085">
        <w:rPr>
          <w:sz w:val="28"/>
          <w:szCs w:val="28"/>
        </w:rPr>
        <w:t xml:space="preserve"> </w:t>
      </w:r>
    </w:p>
    <w:p w:rsidR="00947085" w:rsidRPr="00947085" w:rsidRDefault="00947085" w:rsidP="00947085">
      <w:pPr>
        <w:rPr>
          <w:sz w:val="28"/>
          <w:szCs w:val="28"/>
        </w:rPr>
      </w:pPr>
      <w:r w:rsidRPr="00947085">
        <w:rPr>
          <w:sz w:val="28"/>
          <w:szCs w:val="28"/>
        </w:rPr>
        <w:t>Устав Здвинского</w:t>
      </w:r>
    </w:p>
    <w:p w:rsidR="00947085" w:rsidRPr="00947085" w:rsidRDefault="00947085" w:rsidP="00947085">
      <w:pPr>
        <w:rPr>
          <w:sz w:val="28"/>
          <w:szCs w:val="28"/>
        </w:rPr>
      </w:pPr>
      <w:r w:rsidRPr="00947085">
        <w:rPr>
          <w:sz w:val="28"/>
          <w:szCs w:val="28"/>
        </w:rPr>
        <w:t>муниципального района</w:t>
      </w:r>
    </w:p>
    <w:p w:rsidR="00947085" w:rsidRPr="00947085" w:rsidRDefault="00947085" w:rsidP="00947085">
      <w:pPr>
        <w:rPr>
          <w:sz w:val="28"/>
          <w:szCs w:val="28"/>
        </w:rPr>
      </w:pPr>
      <w:r w:rsidRPr="00947085">
        <w:rPr>
          <w:sz w:val="28"/>
          <w:szCs w:val="28"/>
        </w:rPr>
        <w:t>Новосибирской области</w:t>
      </w:r>
    </w:p>
    <w:p w:rsidR="00947085" w:rsidRPr="00947085" w:rsidRDefault="00947085" w:rsidP="00947085">
      <w:pPr>
        <w:rPr>
          <w:sz w:val="28"/>
          <w:szCs w:val="28"/>
        </w:rPr>
      </w:pPr>
    </w:p>
    <w:p w:rsidR="00947085" w:rsidRPr="00947085" w:rsidRDefault="00947085" w:rsidP="00947085">
      <w:pPr>
        <w:tabs>
          <w:tab w:val="left" w:pos="709"/>
        </w:tabs>
        <w:adjustRightInd w:val="0"/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В соответствии со</w:t>
      </w:r>
      <w:r w:rsidRPr="00947085">
        <w:rPr>
          <w:color w:val="000000"/>
          <w:spacing w:val="-1"/>
          <w:sz w:val="28"/>
          <w:szCs w:val="28"/>
        </w:rPr>
        <w:t xml:space="preserve"> статьями 7, 35, 44 Федерального закона</w:t>
      </w:r>
      <w:r w:rsidRPr="00947085">
        <w:rPr>
          <w:sz w:val="28"/>
          <w:szCs w:val="28"/>
        </w:rPr>
        <w:t xml:space="preserve"> от 06 октября 2003 № 131-ФЗ «Об общих принципах организации местного самоуправления в Российской Федерации», Совет депутатов Здвинского района Новосибирской области РЕШИЛ:</w:t>
      </w:r>
    </w:p>
    <w:p w:rsidR="00947085" w:rsidRPr="00947085" w:rsidRDefault="00947085" w:rsidP="00947085">
      <w:pPr>
        <w:adjustRightInd w:val="0"/>
        <w:jc w:val="both"/>
        <w:outlineLvl w:val="0"/>
        <w:rPr>
          <w:sz w:val="28"/>
          <w:szCs w:val="28"/>
        </w:rPr>
      </w:pPr>
    </w:p>
    <w:p w:rsidR="00947085" w:rsidRPr="00947085" w:rsidRDefault="00947085" w:rsidP="0094708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 Внести в Устав Здвинского муниципального района Новосибирской области следующие изменения:</w:t>
      </w:r>
    </w:p>
    <w:p w:rsidR="00947085" w:rsidRPr="00947085" w:rsidRDefault="00947085" w:rsidP="0094708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  <w:r w:rsidRPr="00947085">
        <w:rPr>
          <w:b/>
          <w:sz w:val="28"/>
          <w:szCs w:val="28"/>
        </w:rPr>
        <w:t xml:space="preserve">1.1. Статья 5. Вопросы местного значения Здвинского района </w:t>
      </w: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1.1.1. изложить пункт 14 в следующей редакции: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 xml:space="preserve">«14) организация мероприятий </w:t>
      </w:r>
      <w:proofErr w:type="spellStart"/>
      <w:r w:rsidRPr="00947085">
        <w:rPr>
          <w:sz w:val="28"/>
          <w:szCs w:val="28"/>
        </w:rPr>
        <w:t>межпоселенческого</w:t>
      </w:r>
      <w:proofErr w:type="spellEnd"/>
      <w:r w:rsidRPr="00947085">
        <w:rPr>
          <w:sz w:val="28"/>
          <w:szCs w:val="28"/>
        </w:rPr>
        <w:t xml:space="preserve">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 соответствующего муниципального района</w:t>
      </w:r>
      <w:proofErr w:type="gramStart"/>
      <w:r w:rsidRPr="00947085">
        <w:rPr>
          <w:sz w:val="28"/>
          <w:szCs w:val="28"/>
        </w:rPr>
        <w:t>;»</w:t>
      </w:r>
      <w:proofErr w:type="gramEnd"/>
      <w:r w:rsidRPr="00947085">
        <w:rPr>
          <w:sz w:val="28"/>
          <w:szCs w:val="28"/>
        </w:rPr>
        <w:t>;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1.1.2. изложить пункт 31 в следующей редакции: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«31)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947085">
        <w:rPr>
          <w:sz w:val="28"/>
          <w:szCs w:val="28"/>
        </w:rPr>
        <w:t>;»</w:t>
      </w:r>
      <w:proofErr w:type="gramEnd"/>
      <w:r w:rsidRPr="00947085">
        <w:rPr>
          <w:sz w:val="28"/>
          <w:szCs w:val="28"/>
        </w:rPr>
        <w:t>;</w:t>
      </w:r>
    </w:p>
    <w:p w:rsidR="00947085" w:rsidRDefault="00947085" w:rsidP="00947085">
      <w:pPr>
        <w:ind w:firstLine="709"/>
        <w:jc w:val="both"/>
        <w:rPr>
          <w:sz w:val="28"/>
          <w:szCs w:val="28"/>
        </w:rPr>
      </w:pPr>
    </w:p>
    <w:p w:rsidR="008914FA" w:rsidRPr="00947085" w:rsidRDefault="008914FA" w:rsidP="00947085">
      <w:pPr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10"/>
        <w:jc w:val="both"/>
        <w:rPr>
          <w:rFonts w:eastAsia="Calibri"/>
          <w:b/>
          <w:sz w:val="28"/>
          <w:szCs w:val="28"/>
          <w:lang w:eastAsia="en-US"/>
        </w:rPr>
      </w:pPr>
      <w:r w:rsidRPr="00947085">
        <w:rPr>
          <w:b/>
          <w:sz w:val="28"/>
          <w:szCs w:val="28"/>
        </w:rPr>
        <w:lastRenderedPageBreak/>
        <w:t>1.2.</w:t>
      </w:r>
      <w:r w:rsidRPr="00947085">
        <w:rPr>
          <w:sz w:val="28"/>
          <w:szCs w:val="28"/>
        </w:rPr>
        <w:t xml:space="preserve"> </w:t>
      </w:r>
      <w:r w:rsidRPr="00947085">
        <w:rPr>
          <w:rFonts w:eastAsia="Calibri"/>
          <w:b/>
          <w:sz w:val="28"/>
          <w:szCs w:val="28"/>
          <w:lang w:eastAsia="en-US"/>
        </w:rPr>
        <w:t>Статья 19. Депутат Совета депутатов</w:t>
      </w:r>
    </w:p>
    <w:p w:rsidR="00947085" w:rsidRPr="00947085" w:rsidRDefault="00947085" w:rsidP="00947085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1.2.1 дополнить часть 6 подпунктом 10.1 следующего содержания: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«10.1) приобретения им статуса иностранного агента</w:t>
      </w:r>
      <w:proofErr w:type="gramStart"/>
      <w:r w:rsidRPr="00947085">
        <w:rPr>
          <w:sz w:val="28"/>
          <w:szCs w:val="28"/>
        </w:rPr>
        <w:t>;»</w:t>
      </w:r>
      <w:proofErr w:type="gramEnd"/>
      <w:r w:rsidRPr="00947085">
        <w:rPr>
          <w:sz w:val="28"/>
          <w:szCs w:val="28"/>
        </w:rPr>
        <w:t>;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  <w:r w:rsidRPr="00947085">
        <w:rPr>
          <w:b/>
          <w:sz w:val="28"/>
          <w:szCs w:val="28"/>
        </w:rPr>
        <w:t>1.3. Статья 20. Основные гарантии деятельности депутата Совета депутатов, Главы района</w:t>
      </w: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1.3.1. пункт 5 части 4 изложить в следующей редакции:</w:t>
      </w:r>
    </w:p>
    <w:p w:rsidR="00947085" w:rsidRPr="00947085" w:rsidRDefault="00947085" w:rsidP="0094708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«5)</w:t>
      </w:r>
      <w:r w:rsidRPr="00947085">
        <w:rPr>
          <w:color w:val="000000"/>
          <w:sz w:val="28"/>
          <w:szCs w:val="28"/>
        </w:rPr>
        <w:t xml:space="preserve"> ежемесячная доплата к страховой пенсии </w:t>
      </w:r>
      <w:r w:rsidRPr="00947085">
        <w:rPr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 w:rsidRPr="00947085">
        <w:rPr>
          <w:iCs/>
          <w:sz w:val="28"/>
          <w:szCs w:val="28"/>
        </w:rPr>
        <w:t xml:space="preserve"> </w:t>
      </w:r>
      <w:r w:rsidRPr="00947085">
        <w:rPr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proofErr w:type="gramStart"/>
      <w:r w:rsidRPr="00947085">
        <w:rPr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и 9.2 части 10, частью 10.1 статьи 40, частями 1 и 2 статьи</w:t>
      </w:r>
      <w:proofErr w:type="gramEnd"/>
      <w:r w:rsidRPr="00947085">
        <w:rPr>
          <w:sz w:val="28"/>
          <w:szCs w:val="28"/>
        </w:rPr>
        <w:t xml:space="preserve"> 73 Федерального закона «Об общих принципах организации местного самоуправления в Российской Федерации»</w:t>
      </w:r>
      <w:proofErr w:type="gramStart"/>
      <w:r w:rsidRPr="00947085">
        <w:rPr>
          <w:sz w:val="28"/>
          <w:szCs w:val="28"/>
        </w:rPr>
        <w:t>.»</w:t>
      </w:r>
      <w:proofErr w:type="gramEnd"/>
      <w:r w:rsidRPr="00947085">
        <w:rPr>
          <w:sz w:val="28"/>
          <w:szCs w:val="28"/>
        </w:rPr>
        <w:t>;</w:t>
      </w:r>
    </w:p>
    <w:p w:rsidR="00947085" w:rsidRPr="00947085" w:rsidRDefault="00947085" w:rsidP="00947085">
      <w:pPr>
        <w:jc w:val="both"/>
        <w:rPr>
          <w:b/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  <w:r w:rsidRPr="00947085">
        <w:rPr>
          <w:b/>
          <w:sz w:val="28"/>
          <w:szCs w:val="28"/>
        </w:rPr>
        <w:t>1.4. Статья 27. Удаление Главы района в отставку</w:t>
      </w: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1.4.1. дополнить часть 2 подпунктом 4.1 следующего содержания: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«4.1) приобретения им статуса иностранного агента</w:t>
      </w:r>
      <w:proofErr w:type="gramStart"/>
      <w:r w:rsidRPr="00947085">
        <w:rPr>
          <w:sz w:val="28"/>
          <w:szCs w:val="28"/>
        </w:rPr>
        <w:t>;»</w:t>
      </w:r>
      <w:proofErr w:type="gramEnd"/>
      <w:r w:rsidRPr="00947085">
        <w:rPr>
          <w:sz w:val="28"/>
          <w:szCs w:val="28"/>
        </w:rPr>
        <w:t>;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1.4.2. дополнить часть 2 подпунктом 6 следующего содержания: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«6) </w:t>
      </w:r>
      <w:proofErr w:type="gramStart"/>
      <w:r w:rsidRPr="00947085">
        <w:rPr>
          <w:sz w:val="28"/>
          <w:szCs w:val="28"/>
        </w:rPr>
        <w:t>систематическое</w:t>
      </w:r>
      <w:proofErr w:type="gramEnd"/>
      <w:r w:rsidRPr="00947085">
        <w:rPr>
          <w:sz w:val="28"/>
          <w:szCs w:val="28"/>
        </w:rPr>
        <w:t xml:space="preserve"> </w:t>
      </w:r>
      <w:proofErr w:type="spellStart"/>
      <w:r w:rsidRPr="00947085">
        <w:rPr>
          <w:sz w:val="28"/>
          <w:szCs w:val="28"/>
        </w:rPr>
        <w:t>недостижение</w:t>
      </w:r>
      <w:proofErr w:type="spellEnd"/>
      <w:r w:rsidRPr="00947085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jc w:val="both"/>
        <w:rPr>
          <w:sz w:val="28"/>
          <w:szCs w:val="28"/>
        </w:rPr>
      </w:pP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b/>
          <w:sz w:val="28"/>
          <w:szCs w:val="28"/>
        </w:rPr>
      </w:pPr>
      <w:r w:rsidRPr="00947085">
        <w:rPr>
          <w:b/>
          <w:sz w:val="28"/>
          <w:szCs w:val="28"/>
        </w:rPr>
        <w:t xml:space="preserve">1.5. Статья 29. Полномочия администрации 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1.5.1. изложить пункт 12 в следующей редакции: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47085">
        <w:rPr>
          <w:sz w:val="28"/>
          <w:szCs w:val="28"/>
        </w:rPr>
        <w:t xml:space="preserve">«12) организация мероприятий </w:t>
      </w:r>
      <w:proofErr w:type="spellStart"/>
      <w:r w:rsidRPr="00947085">
        <w:rPr>
          <w:sz w:val="28"/>
          <w:szCs w:val="28"/>
        </w:rPr>
        <w:t>межпоселенческого</w:t>
      </w:r>
      <w:proofErr w:type="spellEnd"/>
      <w:r w:rsidRPr="00947085">
        <w:rPr>
          <w:sz w:val="28"/>
          <w:szCs w:val="28"/>
        </w:rPr>
        <w:t xml:space="preserve">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района</w:t>
      </w:r>
      <w:proofErr w:type="gramStart"/>
      <w:r w:rsidRPr="00947085">
        <w:rPr>
          <w:sz w:val="28"/>
          <w:szCs w:val="28"/>
        </w:rPr>
        <w:t>;»</w:t>
      </w:r>
      <w:proofErr w:type="gramEnd"/>
      <w:r w:rsidRPr="00947085">
        <w:rPr>
          <w:sz w:val="28"/>
          <w:szCs w:val="28"/>
        </w:rPr>
        <w:t>;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1.5.2. изложить пункт 40 в следующей редакции: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«40)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947085">
        <w:rPr>
          <w:sz w:val="28"/>
          <w:szCs w:val="28"/>
        </w:rPr>
        <w:t>;»</w:t>
      </w:r>
      <w:proofErr w:type="gramEnd"/>
      <w:r w:rsidRPr="00947085">
        <w:rPr>
          <w:sz w:val="28"/>
          <w:szCs w:val="28"/>
        </w:rPr>
        <w:t>;</w:t>
      </w:r>
    </w:p>
    <w:p w:rsidR="00947085" w:rsidRPr="00947085" w:rsidRDefault="00947085" w:rsidP="00947085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b/>
          <w:sz w:val="28"/>
          <w:szCs w:val="28"/>
        </w:rPr>
      </w:pPr>
      <w:r w:rsidRPr="00947085">
        <w:rPr>
          <w:b/>
          <w:sz w:val="28"/>
          <w:szCs w:val="28"/>
        </w:rPr>
        <w:t>1.6. Статья 32.1. Гарантии осуществления полномочий председателя, заместителя председателя и аудитора ревизионной комиссии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t>1.6.1. дополнить частью 2 следующего содержания:</w:t>
      </w:r>
    </w:p>
    <w:p w:rsidR="00947085" w:rsidRPr="00947085" w:rsidRDefault="00947085" w:rsidP="00947085">
      <w:pPr>
        <w:ind w:firstLine="709"/>
        <w:jc w:val="both"/>
        <w:rPr>
          <w:sz w:val="28"/>
          <w:szCs w:val="28"/>
        </w:rPr>
      </w:pPr>
      <w:r w:rsidRPr="00947085">
        <w:rPr>
          <w:sz w:val="28"/>
          <w:szCs w:val="28"/>
        </w:rPr>
        <w:lastRenderedPageBreak/>
        <w:t xml:space="preserve">«2. </w:t>
      </w:r>
      <w:proofErr w:type="gramStart"/>
      <w:r w:rsidRPr="00947085">
        <w:rPr>
          <w:sz w:val="28"/>
          <w:szCs w:val="28"/>
        </w:rPr>
        <w:t>Председатель, заместитель председателя, аудитор ревизионной комиссии,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</w:t>
      </w:r>
      <w:proofErr w:type="gramEnd"/>
      <w:r w:rsidRPr="00947085">
        <w:rPr>
          <w:sz w:val="28"/>
          <w:szCs w:val="28"/>
        </w:rPr>
        <w:t xml:space="preserve">, </w:t>
      </w:r>
      <w:proofErr w:type="gramStart"/>
      <w:r w:rsidRPr="00947085">
        <w:rPr>
          <w:sz w:val="28"/>
          <w:szCs w:val="28"/>
        </w:rPr>
        <w:t>предусмотренном частями 3-6 статьи 13 Федерального закона от 25.12.2008 № 273-ФЗ «О противодействии коррупции.».</w:t>
      </w:r>
      <w:proofErr w:type="gramEnd"/>
    </w:p>
    <w:p w:rsidR="00947085" w:rsidRPr="00947085" w:rsidRDefault="00947085" w:rsidP="0094708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47085" w:rsidRPr="00947085" w:rsidRDefault="00947085" w:rsidP="00947085">
      <w:pPr>
        <w:ind w:firstLine="710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947085">
        <w:rPr>
          <w:rFonts w:ascii="PT Astra Serif" w:eastAsia="Calibri" w:hAnsi="PT Astra Serif"/>
          <w:sz w:val="28"/>
          <w:szCs w:val="28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47085" w:rsidRPr="00947085" w:rsidRDefault="00947085" w:rsidP="00947085">
      <w:pPr>
        <w:autoSpaceDE w:val="0"/>
        <w:autoSpaceDN w:val="0"/>
        <w:adjustRightInd w:val="0"/>
        <w:ind w:firstLine="710"/>
        <w:jc w:val="both"/>
        <w:rPr>
          <w:rFonts w:ascii="PT Astra Serif" w:eastAsia="Calibri" w:hAnsi="PT Astra Serif"/>
          <w:i/>
          <w:sz w:val="28"/>
          <w:szCs w:val="28"/>
        </w:rPr>
      </w:pPr>
      <w:r w:rsidRPr="00947085">
        <w:rPr>
          <w:rFonts w:ascii="PT Astra Serif" w:eastAsia="Calibri" w:hAnsi="PT Astra Serif"/>
          <w:sz w:val="28"/>
          <w:szCs w:val="28"/>
          <w:lang w:eastAsia="en-US"/>
        </w:rPr>
        <w:t>3. Главе Здвинского района Новосибирской области опубликовать муниципальный правовой акт после государственной регистрации в течение 7 дней</w:t>
      </w:r>
      <w:r w:rsidRPr="00947085">
        <w:rPr>
          <w:rFonts w:ascii="PT Astra Serif" w:eastAsia="Calibri" w:hAnsi="PT Astra Serif"/>
          <w:sz w:val="28"/>
          <w:szCs w:val="28"/>
        </w:rPr>
        <w:t xml:space="preserve"> </w:t>
      </w:r>
      <w:r w:rsidRPr="00947085">
        <w:rPr>
          <w:rFonts w:ascii="PT Astra Serif" w:eastAsia="Calibri" w:hAnsi="PT Astra Serif"/>
          <w:sz w:val="28"/>
          <w:szCs w:val="28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947085" w:rsidRPr="00947085" w:rsidRDefault="00947085" w:rsidP="00947085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947085">
        <w:rPr>
          <w:rFonts w:ascii="PT Astra Serif" w:eastAsia="Calibri" w:hAnsi="PT Astra Serif"/>
          <w:sz w:val="28"/>
          <w:szCs w:val="28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 внесении изменений в Устав Здвинского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947085" w:rsidRPr="00947085" w:rsidRDefault="00947085" w:rsidP="00947085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947085">
        <w:rPr>
          <w:rFonts w:ascii="PT Astra Serif" w:eastAsia="Calibri" w:hAnsi="PT Astra Serif"/>
          <w:sz w:val="28"/>
          <w:szCs w:val="28"/>
          <w:lang w:eastAsia="en-US"/>
        </w:rPr>
        <w:t>5. Настоящее решение вступает в силу после государственной регистрации и опубликования в муниципальной газете «Информационный вестник Здвинского района».</w:t>
      </w:r>
    </w:p>
    <w:p w:rsidR="00947085" w:rsidRPr="00947085" w:rsidRDefault="00947085" w:rsidP="00947085">
      <w:pPr>
        <w:rPr>
          <w:sz w:val="28"/>
          <w:szCs w:val="28"/>
        </w:rPr>
      </w:pPr>
    </w:p>
    <w:p w:rsidR="00947085" w:rsidRPr="00947085" w:rsidRDefault="00947085" w:rsidP="00947085">
      <w:pPr>
        <w:rPr>
          <w:sz w:val="28"/>
          <w:szCs w:val="28"/>
        </w:rPr>
      </w:pPr>
    </w:p>
    <w:p w:rsidR="00947085" w:rsidRPr="00947085" w:rsidRDefault="00947085" w:rsidP="0094708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47085" w:rsidRPr="00947085" w:rsidTr="008B557D">
        <w:tc>
          <w:tcPr>
            <w:tcW w:w="5210" w:type="dxa"/>
            <w:shd w:val="clear" w:color="auto" w:fill="auto"/>
            <w:vAlign w:val="center"/>
          </w:tcPr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Глава Здвинского района</w:t>
            </w: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Новосибирской области</w:t>
            </w: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___________________ М.И. Колотов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Председатель Совета депутатов</w:t>
            </w: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Здвинского района</w:t>
            </w: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Новосибирской области</w:t>
            </w: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947085" w:rsidRPr="00947085" w:rsidRDefault="00947085" w:rsidP="008B557D">
            <w:pPr>
              <w:autoSpaceDE w:val="0"/>
              <w:autoSpaceDN w:val="0"/>
              <w:rPr>
                <w:sz w:val="28"/>
                <w:szCs w:val="28"/>
              </w:rPr>
            </w:pPr>
            <w:r w:rsidRPr="00947085">
              <w:rPr>
                <w:sz w:val="28"/>
                <w:szCs w:val="28"/>
              </w:rPr>
              <w:t>___________________ А.Ю. Карпов</w:t>
            </w:r>
          </w:p>
        </w:tc>
      </w:tr>
    </w:tbl>
    <w:p w:rsidR="00947085" w:rsidRPr="00947085" w:rsidRDefault="00947085" w:rsidP="00947085">
      <w:pPr>
        <w:pStyle w:val="a3"/>
      </w:pPr>
    </w:p>
    <w:p w:rsidR="00947085" w:rsidRPr="00947085" w:rsidRDefault="00947085" w:rsidP="0094708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</w:pPr>
    </w:p>
    <w:p w:rsidR="00947085" w:rsidRPr="00947085" w:rsidRDefault="00947085" w:rsidP="00644C7F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</w:pPr>
    </w:p>
    <w:p w:rsidR="00947085" w:rsidRPr="00947085" w:rsidRDefault="00947085" w:rsidP="0094708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</w:pPr>
    </w:p>
    <w:p w:rsidR="00947085" w:rsidRPr="00947085" w:rsidRDefault="00947085" w:rsidP="0094708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</w:pPr>
    </w:p>
    <w:p w:rsidR="00947085" w:rsidRPr="00947085" w:rsidRDefault="00947085" w:rsidP="0094708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</w:pPr>
    </w:p>
    <w:sectPr w:rsidR="00947085" w:rsidRPr="00947085" w:rsidSect="00947085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85"/>
    <w:rsid w:val="00142A5B"/>
    <w:rsid w:val="0053123F"/>
    <w:rsid w:val="00644C7F"/>
    <w:rsid w:val="007D6598"/>
    <w:rsid w:val="008914FA"/>
    <w:rsid w:val="00947085"/>
    <w:rsid w:val="00FC3570"/>
    <w:rsid w:val="00FC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0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947085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470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0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947085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470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6</cp:revision>
  <cp:lastPrinted>2024-11-28T03:25:00Z</cp:lastPrinted>
  <dcterms:created xsi:type="dcterms:W3CDTF">2024-11-20T02:52:00Z</dcterms:created>
  <dcterms:modified xsi:type="dcterms:W3CDTF">2024-11-28T03:27:00Z</dcterms:modified>
</cp:coreProperties>
</file>